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ОТКРЫТОГО ПЕРВЕНСТВА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«ГОМЕЛЬСКОГО ОБЛАСТНОГО ЦЕНТРА ОЛИМПИЙСКОГО РЕЗЕРВА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ПО ЛЕГКОЙ АТЛЕТИКЕ»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СРЕДИ ЮНОШЕЙ И ДЕВУШЕК 2008 г.р.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 января 2020 г.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ГОМЕЛЬ, ДВОРЕЦ ЛЕГКОЙ АТЛЕТИКИ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10.50 – ПАРАД ОТКРЫТИЯ СОРЕВНОВАНИЙ</w:t>
      </w:r>
    </w:p>
    <w:tbl>
      <w:tblPr>
        <w:tblStyle w:val="Table1"/>
        <w:tblW w:w="73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"/>
        <w:gridCol w:w="2590"/>
        <w:gridCol w:w="1119"/>
        <w:gridCol w:w="2549"/>
        <w:tblGridChange w:id="0">
          <w:tblGrid>
            <w:gridCol w:w="1077"/>
            <w:gridCol w:w="2590"/>
            <w:gridCol w:w="1119"/>
            <w:gridCol w:w="2549"/>
          </w:tblGrid>
        </w:tblGridChange>
      </w:tblGrid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ЮНОШИ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ДЕВУШКИ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БЕГ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предв.забеги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предв.забеги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финал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финал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11.40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предв.забеги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предв.забеги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финал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12.35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финал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12.55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м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м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13.25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 м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 м</w:t>
            </w:r>
          </w:p>
        </w:tc>
      </w:tr>
      <w:tr>
        <w:trPr>
          <w:trHeight w:val="140" w:hRule="atLeast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ПРЫЖКИ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высота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высота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длина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длина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МЕТАНИЯ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ядро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ядро</w:t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Технические характеристики</w:t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ЮНОШИ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ДЕВУШКИ</w:t>
            </w:r>
          </w:p>
        </w:tc>
      </w:tr>
      <w:tr>
        <w:trPr>
          <w:trHeight w:val="180" w:hRule="atLeast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ВЫСОТА</w:t>
            </w:r>
          </w:p>
        </w:tc>
      </w:tr>
      <w:tr>
        <w:trPr>
          <w:trHeight w:val="140" w:hRule="atLeast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см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см</w:t>
            </w:r>
          </w:p>
        </w:tc>
      </w:tr>
      <w:tr>
        <w:trPr>
          <w:trHeight w:val="140" w:hRule="atLeast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 с/б</w:t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h- 68 см, l – 7.25 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h- 68 см, l –7.25 м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ЯДРО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кг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кг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судья</w:t>
        <w:tab/>
        <w:tab/>
        <w:tab/>
        <w:tab/>
        <w:tab/>
        <w:t xml:space="preserve">Жук И.О.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секретарь</w:t>
        <w:tab/>
        <w:tab/>
        <w:tab/>
        <w:tab/>
        <w:t xml:space="preserve">Павлюкова Т.В.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ОТКРЫТОГО ПЕРВЕНСТВА 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«ГОМЕЛЬСКОГО ОБЛАСТНОГО ЦЕНТРА ОЛИМПИЙСКОГО РЕЗЕРВА</w:t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ПО ЛЕГКОЙ АТЛЕТИКЕ»</w:t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СРЕДИ ЮНОШЕЙ И ДЕВУШЕК 2008 г.р.</w:t>
      </w:r>
    </w:p>
    <w:p w:rsidR="00000000" w:rsidDel="00000000" w:rsidP="00000000" w:rsidRDefault="00000000" w:rsidRPr="00000000" w14:paraId="0000006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 января 2020 г.</w:t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ГОМЕЛЬ, ДВОРЕЦ ЛЕГКОЙ АТЛЕТИКИ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10.50 – ПАРАД ОТКРЫТИЯ СОРЕВНОВАНИЙ</w:t>
      </w:r>
    </w:p>
    <w:tbl>
      <w:tblPr>
        <w:tblStyle w:val="Table2"/>
        <w:tblW w:w="73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"/>
        <w:gridCol w:w="2590"/>
        <w:gridCol w:w="1119"/>
        <w:gridCol w:w="2549"/>
        <w:tblGridChange w:id="0">
          <w:tblGrid>
            <w:gridCol w:w="1077"/>
            <w:gridCol w:w="2590"/>
            <w:gridCol w:w="1119"/>
            <w:gridCol w:w="2549"/>
          </w:tblGrid>
        </w:tblGridChange>
      </w:tblGrid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ЮНОШИ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ДЕВУШКИ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БЕГ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предв.забеги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предв.забеги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финал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финал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11.40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предв.забеги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предв.забеги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11.55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с/б финал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12.35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м финал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12.55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м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м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13.25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 м 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 м</w:t>
            </w:r>
          </w:p>
        </w:tc>
      </w:tr>
      <w:tr>
        <w:trPr>
          <w:trHeight w:val="140" w:hRule="atLeast"/>
        </w:trPr>
        <w:tc>
          <w:tcPr>
            <w:gridSpan w:val="4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ПРЫЖКИ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высота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высота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длина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длина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МЕТАНИЯ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ядро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ядро</w:t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Технические характеристики</w:t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ЮНОШИ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ДЕВУШКИ</w:t>
            </w:r>
          </w:p>
        </w:tc>
      </w:tr>
      <w:tr>
        <w:trPr>
          <w:trHeight w:val="180" w:hRule="atLeast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ВЫСОТА</w:t>
            </w:r>
          </w:p>
        </w:tc>
      </w:tr>
      <w:tr>
        <w:trPr>
          <w:trHeight w:val="140" w:hRule="atLeast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см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см</w:t>
            </w:r>
          </w:p>
        </w:tc>
      </w:tr>
      <w:tr>
        <w:trPr>
          <w:trHeight w:val="140" w:hRule="atLeast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 с/б</w:t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h- 68 см, l – 7.25 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h- 68 см, l –7.25 м</w:t>
            </w:r>
          </w:p>
        </w:tc>
      </w:tr>
      <w:tr>
        <w:trPr>
          <w:trHeight w:val="160" w:hRule="atLeast"/>
        </w:trPr>
        <w:tc>
          <w:tcPr>
            <w:gridSpan w:val="4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ЯДРО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кг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кг</w:t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судья</w:t>
        <w:tab/>
        <w:tab/>
        <w:tab/>
        <w:tab/>
        <w:tab/>
        <w:t xml:space="preserve">Жук И.О.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секретарь</w:t>
        <w:tab/>
        <w:tab/>
        <w:tab/>
        <w:tab/>
        <w:t xml:space="preserve">Павлюкова Т.В.</w:t>
      </w:r>
    </w:p>
    <w:sectPr>
      <w:pgSz w:h="11906" w:w="16838"/>
      <w:pgMar w:bottom="720" w:top="360" w:left="720" w:right="720" w:header="708" w:footer="708"/>
      <w:pgNumType w:start="1"/>
      <w:cols w:equalWidth="0" w:num="2">
        <w:col w:space="708" w:w="7345"/>
        <w:col w:space="0" w:w="73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2020-01-17T09:17:00Z</dcterms:created>
  <dc:creator>ПК</dc:creator>
</cp:coreProperties>
</file>